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8A5" w:rsidRDefault="009178A5" w:rsidP="009178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СТАРОТУШКИНСКАЯ СЕЛЬСКАЯ ДУМА</w:t>
      </w:r>
    </w:p>
    <w:p w:rsidR="009178A5" w:rsidRDefault="009178A5" w:rsidP="009178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9178A5" w:rsidRDefault="009178A5" w:rsidP="009178A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четвертого созыва</w:t>
      </w:r>
    </w:p>
    <w:p w:rsidR="009178A5" w:rsidRDefault="009178A5" w:rsidP="009178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78A5" w:rsidRPr="00B02551" w:rsidRDefault="009178A5" w:rsidP="009178A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02551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9178A5" w:rsidRDefault="009178A5" w:rsidP="009178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8A5" w:rsidRDefault="00275D92" w:rsidP="00917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26.10.2020</w:t>
      </w:r>
      <w:bookmarkStart w:id="0" w:name="_GoBack"/>
      <w:bookmarkEnd w:id="0"/>
      <w:r w:rsidR="00917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26</w:t>
      </w:r>
    </w:p>
    <w:p w:rsidR="009178A5" w:rsidRDefault="009178A5" w:rsidP="009178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Старая Тушка</w:t>
      </w:r>
    </w:p>
    <w:p w:rsidR="009178A5" w:rsidRDefault="009178A5" w:rsidP="00917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178A5" w:rsidRDefault="009178A5" w:rsidP="00917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178A5" w:rsidRDefault="009178A5" w:rsidP="009178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 Старотушкинской сельской Думы от 20.07.2016 № 29 «Об утверждении Порядка предоставления разрешения на осуществление земляных работ на территории   Старотушкинского сельского поселения Малмыжского района Кировской области»</w:t>
      </w:r>
    </w:p>
    <w:p w:rsidR="009178A5" w:rsidRDefault="009178A5" w:rsidP="00917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8A5" w:rsidRDefault="009178A5" w:rsidP="00917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8A5" w:rsidRDefault="009178A5" w:rsidP="009178A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Старотушкинское сельское поселение Малмыжского района Кировской области Старотушкинская сельская  Дума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РЕШИЛА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9178A5" w:rsidRPr="009178A5" w:rsidRDefault="009178A5" w:rsidP="001A61D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  в  Порядок предоставления разрешения на осуществление земляных работ на территории  </w:t>
      </w:r>
      <w:r>
        <w:rPr>
          <w:rFonts w:ascii="Times New Roman" w:hAnsi="Times New Roman" w:cs="Times New Roman"/>
          <w:bCs/>
          <w:sz w:val="28"/>
          <w:szCs w:val="28"/>
        </w:rPr>
        <w:t>Старотушкинского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области, утвержденный решением Старотушкинской сельской Думы от 20.07.2016 № 29 </w:t>
      </w:r>
      <w:r w:rsidRPr="009178A5">
        <w:rPr>
          <w:rFonts w:ascii="Times New Roman" w:hAnsi="Times New Roman" w:cs="Times New Roman"/>
          <w:bCs/>
          <w:sz w:val="28"/>
          <w:szCs w:val="28"/>
        </w:rPr>
        <w:t>«Об утверждении Порядка предоставления разрешения на осуществление земляных работ на территории   Старотушкинского сельского поселения Малмыжского района Кировской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 (далее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орядок ) </w:t>
      </w:r>
      <w:r w:rsidR="001A61DA">
        <w:rPr>
          <w:rFonts w:ascii="Times New Roman" w:hAnsi="Times New Roman" w:cs="Times New Roman"/>
          <w:bCs/>
          <w:sz w:val="28"/>
          <w:szCs w:val="28"/>
        </w:rPr>
        <w:t xml:space="preserve"> следующие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изменения</w:t>
      </w:r>
      <w:r w:rsidR="001A61DA">
        <w:rPr>
          <w:rFonts w:ascii="Times New Roman" w:hAnsi="Times New Roman" w:cs="Times New Roman"/>
          <w:bCs/>
          <w:sz w:val="28"/>
          <w:szCs w:val="28"/>
        </w:rPr>
        <w:t>:</w:t>
      </w:r>
    </w:p>
    <w:p w:rsidR="009178A5" w:rsidRDefault="009178A5" w:rsidP="009178A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«а» раздела 3.5 Порядка дополнить словами: «Для физических лиц проект производства работ</w:t>
      </w:r>
      <w:r w:rsidR="001A61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</w:t>
      </w:r>
      <w:r w:rsidR="001A61DA">
        <w:rPr>
          <w:rFonts w:ascii="Times New Roman" w:hAnsi="Times New Roman" w:cs="Times New Roman"/>
          <w:sz w:val="28"/>
          <w:szCs w:val="28"/>
        </w:rPr>
        <w:t>ению</w:t>
      </w:r>
      <w:r>
        <w:rPr>
          <w:rFonts w:ascii="Times New Roman" w:hAnsi="Times New Roman" w:cs="Times New Roman"/>
          <w:sz w:val="28"/>
          <w:szCs w:val="28"/>
        </w:rPr>
        <w:t xml:space="preserve"> № 5».</w:t>
      </w:r>
    </w:p>
    <w:p w:rsidR="009178A5" w:rsidRDefault="009178A5" w:rsidP="009178A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«г» раздела 3.5 Порядка  изложить в новой редакции: « Утвержденный заявителем календарный график производства работ.</w:t>
      </w:r>
      <w:r w:rsidR="001A61DA">
        <w:rPr>
          <w:rFonts w:ascii="Times New Roman" w:hAnsi="Times New Roman" w:cs="Times New Roman"/>
          <w:sz w:val="28"/>
          <w:szCs w:val="28"/>
        </w:rPr>
        <w:t xml:space="preserve"> Для физических лиц,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</w:t>
      </w:r>
      <w:r w:rsidR="001A61DA">
        <w:rPr>
          <w:rFonts w:ascii="Times New Roman" w:hAnsi="Times New Roman" w:cs="Times New Roman"/>
          <w:sz w:val="28"/>
          <w:szCs w:val="28"/>
        </w:rPr>
        <w:t>ению № 6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178A5" w:rsidRDefault="001A61DA" w:rsidP="001A61D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 Раздел 3.5 Порядка дополнить  пунктом «з» следующего содержания: «Схематическое изображение планируемого к размещению объекта».</w:t>
      </w:r>
    </w:p>
    <w:p w:rsidR="009178A5" w:rsidRDefault="009178A5" w:rsidP="009178A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подлежит опубликованию в  Информационном бюллетене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Старотушкинского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9178A5" w:rsidRDefault="009178A5" w:rsidP="009178A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9178A5" w:rsidRDefault="009178A5" w:rsidP="009178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решения оставляю за собой.</w:t>
      </w:r>
    </w:p>
    <w:p w:rsidR="009178A5" w:rsidRDefault="009178A5" w:rsidP="009178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8A5" w:rsidRDefault="009178A5" w:rsidP="009178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8A5" w:rsidRDefault="009178A5" w:rsidP="009178A5">
      <w:pPr>
        <w:widowControl w:val="0"/>
        <w:tabs>
          <w:tab w:val="right" w:pos="96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bookmarkStart w:id="1" w:name="Par24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A61D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А.Л. Николаев       </w:t>
      </w:r>
    </w:p>
    <w:p w:rsidR="009178A5" w:rsidRDefault="009178A5" w:rsidP="009178A5">
      <w:pPr>
        <w:widowControl w:val="0"/>
        <w:tabs>
          <w:tab w:val="right" w:pos="9689"/>
        </w:tabs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</w:t>
      </w:r>
    </w:p>
    <w:p w:rsidR="009178A5" w:rsidRDefault="009178A5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178A5" w:rsidRDefault="009178A5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A61DA" w:rsidRDefault="001A61DA" w:rsidP="001A61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78A5" w:rsidRDefault="009178A5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5512E" w:rsidRDefault="009E0FA0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516AB1" w:rsidRDefault="00516AB1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производства работ</w:t>
      </w:r>
    </w:p>
    <w:p w:rsidR="00516AB1" w:rsidRDefault="00516AB1" w:rsidP="00516A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«Прокладка водопровода (канализации) по адресу: __________________________________________________________________</w:t>
      </w:r>
    </w:p>
    <w:p w:rsidR="00516AB1" w:rsidRDefault="00516AB1" w:rsidP="00516A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Разбивка трассы водопровода (канализации).</w:t>
      </w:r>
    </w:p>
    <w:p w:rsidR="00516AB1" w:rsidRDefault="00516AB1" w:rsidP="00516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грунта механизированным способом.</w:t>
      </w:r>
    </w:p>
    <w:p w:rsidR="00516AB1" w:rsidRDefault="00516AB1" w:rsidP="00516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Выравнивание грунта в траншее вручную.</w:t>
      </w:r>
    </w:p>
    <w:p w:rsidR="00516AB1" w:rsidRDefault="00516AB1" w:rsidP="00516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Прокладка водопроводной (канализационной) трубы диаметром…..</w:t>
      </w:r>
    </w:p>
    <w:p w:rsidR="00516AB1" w:rsidRDefault="00516AB1" w:rsidP="00516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Врезка водопроводной трубы в действующий водопровод.</w:t>
      </w:r>
    </w:p>
    <w:p w:rsidR="00516AB1" w:rsidRDefault="00516AB1" w:rsidP="00516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на герметичность запорной арматуры и водопроводной трубы.</w:t>
      </w:r>
    </w:p>
    <w:p w:rsidR="00516AB1" w:rsidRDefault="00516AB1" w:rsidP="00516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Обратная засыпка траншеи механизированным способом. </w:t>
      </w:r>
    </w:p>
    <w:p w:rsidR="00516AB1" w:rsidRDefault="00516AB1" w:rsidP="00516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Восстановление нарушенных элементов благоустройства. </w:t>
      </w: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AB1" w:rsidRDefault="009E0FA0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6</w:t>
      </w:r>
    </w:p>
    <w:p w:rsidR="00E27932" w:rsidRDefault="00E27932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27932" w:rsidRDefault="00E27932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E27932" w:rsidRDefault="00E27932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E27932" w:rsidRDefault="00E27932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202  г.</w:t>
      </w:r>
    </w:p>
    <w:p w:rsidR="00516AB1" w:rsidRDefault="00516AB1" w:rsidP="00516A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16AB1" w:rsidRDefault="00516AB1" w:rsidP="00516A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график производства работ</w:t>
      </w:r>
      <w:r w:rsidR="000E5B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прокладке водопровода (канализации) по адресу:</w:t>
      </w:r>
    </w:p>
    <w:p w:rsidR="00516AB1" w:rsidRDefault="00516AB1" w:rsidP="00516A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16AB1" w:rsidRDefault="00516AB1" w:rsidP="00516A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2546"/>
      </w:tblGrid>
      <w:tr w:rsidR="00516AB1" w:rsidTr="00516AB1">
        <w:tc>
          <w:tcPr>
            <w:tcW w:w="6799" w:type="dxa"/>
          </w:tcPr>
          <w:p w:rsidR="00516AB1" w:rsidRDefault="00516AB1" w:rsidP="00516A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546" w:type="dxa"/>
          </w:tcPr>
          <w:p w:rsidR="00516AB1" w:rsidRDefault="00516AB1" w:rsidP="00516A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работ</w:t>
            </w:r>
          </w:p>
        </w:tc>
      </w:tr>
      <w:tr w:rsidR="00516AB1" w:rsidTr="00516AB1">
        <w:tc>
          <w:tcPr>
            <w:tcW w:w="6799" w:type="dxa"/>
          </w:tcPr>
          <w:p w:rsidR="00516AB1" w:rsidRDefault="00516AB1" w:rsidP="00516A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Разбивка трассы водопровода (канализации)</w:t>
            </w:r>
          </w:p>
        </w:tc>
        <w:tc>
          <w:tcPr>
            <w:tcW w:w="2546" w:type="dxa"/>
          </w:tcPr>
          <w:p w:rsidR="00516AB1" w:rsidRDefault="00516AB1" w:rsidP="00516A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B1" w:rsidTr="00516AB1">
        <w:tc>
          <w:tcPr>
            <w:tcW w:w="6799" w:type="dxa"/>
          </w:tcPr>
          <w:p w:rsidR="00516AB1" w:rsidRDefault="00516AB1" w:rsidP="00516A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грунта механизированным способом</w:t>
            </w:r>
          </w:p>
        </w:tc>
        <w:tc>
          <w:tcPr>
            <w:tcW w:w="2546" w:type="dxa"/>
          </w:tcPr>
          <w:p w:rsidR="00516AB1" w:rsidRDefault="00516AB1" w:rsidP="00516A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B1" w:rsidTr="00516AB1">
        <w:tc>
          <w:tcPr>
            <w:tcW w:w="6799" w:type="dxa"/>
          </w:tcPr>
          <w:p w:rsidR="00516AB1" w:rsidRDefault="00516AB1" w:rsidP="00516A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Выравнивание грунта в траншее вручную</w:t>
            </w:r>
          </w:p>
        </w:tc>
        <w:tc>
          <w:tcPr>
            <w:tcW w:w="2546" w:type="dxa"/>
          </w:tcPr>
          <w:p w:rsidR="00516AB1" w:rsidRDefault="00516AB1" w:rsidP="00516A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B1" w:rsidTr="00516AB1">
        <w:tc>
          <w:tcPr>
            <w:tcW w:w="6799" w:type="dxa"/>
          </w:tcPr>
          <w:p w:rsidR="00516AB1" w:rsidRDefault="00516AB1" w:rsidP="00516A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Прокладка водопроводной (канализационной) трубы диаметром</w:t>
            </w:r>
          </w:p>
        </w:tc>
        <w:tc>
          <w:tcPr>
            <w:tcW w:w="2546" w:type="dxa"/>
          </w:tcPr>
          <w:p w:rsidR="00516AB1" w:rsidRDefault="00516AB1" w:rsidP="00516A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B1" w:rsidTr="00516AB1">
        <w:tc>
          <w:tcPr>
            <w:tcW w:w="6799" w:type="dxa"/>
          </w:tcPr>
          <w:p w:rsidR="00516AB1" w:rsidRDefault="00516AB1" w:rsidP="00516A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Врезка водопроводной трубы в действующий водопровод</w:t>
            </w:r>
          </w:p>
        </w:tc>
        <w:tc>
          <w:tcPr>
            <w:tcW w:w="2546" w:type="dxa"/>
          </w:tcPr>
          <w:p w:rsidR="00516AB1" w:rsidRDefault="00516AB1" w:rsidP="00516A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B1" w:rsidTr="00516AB1">
        <w:tc>
          <w:tcPr>
            <w:tcW w:w="6799" w:type="dxa"/>
          </w:tcPr>
          <w:p w:rsidR="00516AB1" w:rsidRDefault="00516AB1" w:rsidP="00516A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на герметичность запорной арматуры и водопроводной трубы</w:t>
            </w:r>
          </w:p>
        </w:tc>
        <w:tc>
          <w:tcPr>
            <w:tcW w:w="2546" w:type="dxa"/>
          </w:tcPr>
          <w:p w:rsidR="00516AB1" w:rsidRDefault="00516AB1" w:rsidP="00516A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B1" w:rsidTr="00516AB1">
        <w:tc>
          <w:tcPr>
            <w:tcW w:w="6799" w:type="dxa"/>
          </w:tcPr>
          <w:p w:rsidR="00516AB1" w:rsidRDefault="00516AB1" w:rsidP="00516A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Обратная засыпка траншеи механизированным способом</w:t>
            </w:r>
          </w:p>
        </w:tc>
        <w:tc>
          <w:tcPr>
            <w:tcW w:w="2546" w:type="dxa"/>
          </w:tcPr>
          <w:p w:rsidR="00516AB1" w:rsidRDefault="00516AB1" w:rsidP="00516A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B1" w:rsidTr="00516AB1">
        <w:tc>
          <w:tcPr>
            <w:tcW w:w="6799" w:type="dxa"/>
          </w:tcPr>
          <w:p w:rsidR="00516AB1" w:rsidRDefault="00516AB1" w:rsidP="00516A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Восстановление нарушенных элементов благоустройства</w:t>
            </w:r>
          </w:p>
        </w:tc>
        <w:tc>
          <w:tcPr>
            <w:tcW w:w="2546" w:type="dxa"/>
          </w:tcPr>
          <w:p w:rsidR="00516AB1" w:rsidRDefault="00516AB1" w:rsidP="00516A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6AB1" w:rsidRPr="00516AB1" w:rsidRDefault="00516AB1" w:rsidP="00516A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516AB1" w:rsidRPr="00516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27827"/>
    <w:multiLevelType w:val="hybridMultilevel"/>
    <w:tmpl w:val="6A56F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B1"/>
    <w:rsid w:val="000E5B26"/>
    <w:rsid w:val="000F16F5"/>
    <w:rsid w:val="001A61DA"/>
    <w:rsid w:val="00275D92"/>
    <w:rsid w:val="00516AB1"/>
    <w:rsid w:val="008A0169"/>
    <w:rsid w:val="009178A5"/>
    <w:rsid w:val="009E0FA0"/>
    <w:rsid w:val="00B02551"/>
    <w:rsid w:val="00C5512E"/>
    <w:rsid w:val="00E2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6AB1"/>
    <w:pPr>
      <w:spacing w:after="0" w:line="240" w:lineRule="auto"/>
    </w:pPr>
  </w:style>
  <w:style w:type="table" w:styleId="a4">
    <w:name w:val="Table Grid"/>
    <w:basedOn w:val="a1"/>
    <w:uiPriority w:val="39"/>
    <w:rsid w:val="00516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E0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0F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6AB1"/>
    <w:pPr>
      <w:spacing w:after="0" w:line="240" w:lineRule="auto"/>
    </w:pPr>
  </w:style>
  <w:style w:type="table" w:styleId="a4">
    <w:name w:val="Table Grid"/>
    <w:basedOn w:val="a1"/>
    <w:uiPriority w:val="39"/>
    <w:rsid w:val="00516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E0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</dc:creator>
  <cp:keywords/>
  <dc:description/>
  <cp:lastModifiedBy>Владелец</cp:lastModifiedBy>
  <cp:revision>10</cp:revision>
  <cp:lastPrinted>2020-10-08T11:20:00Z</cp:lastPrinted>
  <dcterms:created xsi:type="dcterms:W3CDTF">2020-09-22T07:49:00Z</dcterms:created>
  <dcterms:modified xsi:type="dcterms:W3CDTF">2020-10-26T12:36:00Z</dcterms:modified>
</cp:coreProperties>
</file>